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D1C" w:rsidRDefault="009017BF">
      <w:pPr>
        <w:jc w:val="center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重新鉴定、勘验申请书</w:t>
      </w:r>
    </w:p>
    <w:p w:rsidR="00BA6D1C" w:rsidRDefault="00BA6D1C">
      <w:pPr>
        <w:rPr>
          <w:rFonts w:ascii="仿宋" w:eastAsia="仿宋" w:hAnsi="仿宋" w:cs="仿宋"/>
          <w:sz w:val="28"/>
          <w:szCs w:val="28"/>
        </w:rPr>
      </w:pPr>
    </w:p>
    <w:p w:rsidR="00BA6D1C" w:rsidRDefault="009017BF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 xml:space="preserve">    </w:t>
      </w:r>
      <w:r>
        <w:rPr>
          <w:rFonts w:ascii="仿宋" w:eastAsia="仿宋" w:hAnsi="仿宋" w:cs="仿宋" w:hint="eastAsia"/>
          <w:sz w:val="28"/>
          <w:szCs w:val="28"/>
        </w:rPr>
        <w:t>申请人：</w:t>
      </w:r>
      <w:r>
        <w:rPr>
          <w:rFonts w:ascii="仿宋" w:eastAsia="仿宋" w:hAnsi="仿宋" w:cs="仿宋"/>
          <w:sz w:val="28"/>
          <w:szCs w:val="28"/>
        </w:rPr>
        <w:t>________</w:t>
      </w:r>
      <w:r>
        <w:rPr>
          <w:rFonts w:ascii="仿宋" w:eastAsia="仿宋" w:hAnsi="仿宋" w:cs="仿宋" w:hint="eastAsia"/>
          <w:sz w:val="28"/>
          <w:szCs w:val="28"/>
        </w:rPr>
        <w:t>律师事务所</w:t>
      </w:r>
      <w:r>
        <w:rPr>
          <w:rFonts w:ascii="仿宋" w:eastAsia="仿宋" w:hAnsi="仿宋" w:cs="仿宋"/>
          <w:sz w:val="28"/>
          <w:szCs w:val="28"/>
        </w:rPr>
        <w:t>_________</w:t>
      </w:r>
      <w:r>
        <w:rPr>
          <w:rFonts w:ascii="仿宋" w:eastAsia="仿宋" w:hAnsi="仿宋" w:cs="仿宋" w:hint="eastAsia"/>
          <w:sz w:val="28"/>
          <w:szCs w:val="28"/>
        </w:rPr>
        <w:t>律师</w:t>
      </w:r>
    </w:p>
    <w:p w:rsidR="00BA6D1C" w:rsidRDefault="009017BF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 xml:space="preserve">    </w:t>
      </w:r>
      <w:r>
        <w:rPr>
          <w:rFonts w:ascii="仿宋" w:eastAsia="仿宋" w:hAnsi="仿宋" w:cs="仿宋" w:hint="eastAsia"/>
          <w:sz w:val="28"/>
          <w:szCs w:val="28"/>
        </w:rPr>
        <w:t>通讯地址或联系方法：</w:t>
      </w:r>
      <w:r>
        <w:rPr>
          <w:rFonts w:ascii="仿宋" w:eastAsia="仿宋" w:hAnsi="仿宋" w:cs="仿宋"/>
          <w:sz w:val="28"/>
          <w:szCs w:val="28"/>
        </w:rPr>
        <w:t>___________________</w:t>
      </w:r>
    </w:p>
    <w:p w:rsidR="00BA6D1C" w:rsidRDefault="009017BF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 xml:space="preserve">    </w:t>
      </w:r>
      <w:r>
        <w:rPr>
          <w:rFonts w:ascii="仿宋" w:eastAsia="仿宋" w:hAnsi="仿宋" w:cs="仿宋" w:hint="eastAsia"/>
          <w:sz w:val="28"/>
          <w:szCs w:val="28"/>
        </w:rPr>
        <w:t>申请事项：重新鉴定、勘验。</w:t>
      </w:r>
    </w:p>
    <w:p w:rsidR="00BA6D1C" w:rsidRDefault="009017BF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 xml:space="preserve">    </w:t>
      </w:r>
      <w:r>
        <w:rPr>
          <w:rFonts w:ascii="仿宋" w:eastAsia="仿宋" w:hAnsi="仿宋" w:cs="仿宋" w:hint="eastAsia"/>
          <w:sz w:val="28"/>
          <w:szCs w:val="28"/>
        </w:rPr>
        <w:t>事实与理由：</w:t>
      </w:r>
    </w:p>
    <w:p w:rsidR="00BA6D1C" w:rsidRDefault="009017BF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 xml:space="preserve">    </w:t>
      </w:r>
      <w:r>
        <w:rPr>
          <w:rFonts w:ascii="仿宋" w:eastAsia="仿宋" w:hAnsi="仿宋" w:cs="仿宋" w:hint="eastAsia"/>
          <w:sz w:val="28"/>
          <w:szCs w:val="28"/>
        </w:rPr>
        <w:t>我作为</w:t>
      </w:r>
      <w:r>
        <w:rPr>
          <w:rFonts w:ascii="仿宋" w:eastAsia="仿宋" w:hAnsi="仿宋" w:cs="仿宋"/>
          <w:sz w:val="28"/>
          <w:szCs w:val="28"/>
        </w:rPr>
        <w:t>_____________</w:t>
      </w:r>
      <w:r>
        <w:rPr>
          <w:rFonts w:ascii="仿宋" w:eastAsia="仿宋" w:hAnsi="仿宋" w:cs="仿宋" w:hint="eastAsia"/>
          <w:sz w:val="28"/>
          <w:szCs w:val="28"/>
        </w:rPr>
        <w:t>案</w:t>
      </w:r>
      <w:r>
        <w:rPr>
          <w:rFonts w:ascii="仿宋" w:eastAsia="仿宋" w:hAnsi="仿宋" w:cs="仿宋"/>
          <w:sz w:val="28"/>
          <w:szCs w:val="28"/>
        </w:rPr>
        <w:t>__________</w:t>
      </w:r>
      <w:r>
        <w:rPr>
          <w:rFonts w:ascii="仿宋" w:eastAsia="仿宋" w:hAnsi="仿宋" w:cs="仿宋" w:hint="eastAsia"/>
          <w:sz w:val="28"/>
          <w:szCs w:val="28"/>
        </w:rPr>
        <w:t>人</w:t>
      </w:r>
      <w:r>
        <w:rPr>
          <w:rFonts w:ascii="仿宋" w:eastAsia="仿宋" w:hAnsi="仿宋" w:cs="仿宋"/>
          <w:sz w:val="28"/>
          <w:szCs w:val="28"/>
        </w:rPr>
        <w:t xml:space="preserve">________ </w:t>
      </w:r>
      <w:r>
        <w:rPr>
          <w:rFonts w:ascii="仿宋" w:eastAsia="仿宋" w:hAnsi="仿宋" w:cs="仿宋" w:hint="eastAsia"/>
          <w:sz w:val="28"/>
          <w:szCs w:val="28"/>
        </w:rPr>
        <w:t>委托的</w:t>
      </w:r>
      <w:r>
        <w:rPr>
          <w:rFonts w:ascii="仿宋" w:eastAsia="仿宋" w:hAnsi="仿宋" w:cs="仿宋"/>
          <w:sz w:val="28"/>
          <w:szCs w:val="28"/>
        </w:rPr>
        <w:t xml:space="preserve"> _____________</w:t>
      </w:r>
      <w:r>
        <w:rPr>
          <w:rFonts w:ascii="仿宋" w:eastAsia="仿宋" w:hAnsi="仿宋" w:cs="仿宋" w:hint="eastAsia"/>
          <w:sz w:val="28"/>
          <w:szCs w:val="28"/>
        </w:rPr>
        <w:t>律师，认为关于</w:t>
      </w:r>
      <w:r>
        <w:rPr>
          <w:rFonts w:ascii="仿宋" w:eastAsia="仿宋" w:hAnsi="仿宋" w:cs="仿宋"/>
          <w:sz w:val="28"/>
          <w:szCs w:val="28"/>
        </w:rPr>
        <w:t>_________</w:t>
      </w:r>
      <w:r>
        <w:rPr>
          <w:rFonts w:ascii="仿宋" w:eastAsia="仿宋" w:hAnsi="仿宋" w:cs="仿宋" w:hint="eastAsia"/>
          <w:sz w:val="28"/>
          <w:szCs w:val="28"/>
        </w:rPr>
        <w:t>的鉴定（勘验）存在以下问题：</w:t>
      </w:r>
      <w:r>
        <w:rPr>
          <w:rFonts w:ascii="仿宋" w:eastAsia="仿宋" w:hAnsi="仿宋" w:cs="仿宋"/>
          <w:sz w:val="28"/>
          <w:szCs w:val="28"/>
        </w:rPr>
        <w:t>_____________________________________________</w:t>
      </w:r>
      <w:r>
        <w:rPr>
          <w:rFonts w:ascii="仿宋" w:eastAsia="仿宋" w:hAnsi="仿宋" w:cs="仿宋" w:hint="eastAsia"/>
          <w:sz w:val="28"/>
          <w:szCs w:val="28"/>
        </w:rPr>
        <w:t>根据《中华人民共和国刑事诉讼法》第</w:t>
      </w:r>
      <w:r>
        <w:rPr>
          <w:rFonts w:ascii="仿宋" w:eastAsia="仿宋" w:hAnsi="仿宋" w:cs="仿宋"/>
          <w:sz w:val="28"/>
          <w:szCs w:val="28"/>
        </w:rPr>
        <w:t>159</w:t>
      </w:r>
      <w:r>
        <w:rPr>
          <w:rFonts w:ascii="仿宋" w:eastAsia="仿宋" w:hAnsi="仿宋" w:cs="仿宋" w:hint="eastAsia"/>
          <w:sz w:val="28"/>
          <w:szCs w:val="28"/>
        </w:rPr>
        <w:t>条的规定，特提请对</w:t>
      </w:r>
      <w:r>
        <w:rPr>
          <w:rFonts w:ascii="仿宋" w:eastAsia="仿宋" w:hAnsi="仿宋" w:cs="仿宋"/>
          <w:sz w:val="28"/>
          <w:szCs w:val="28"/>
        </w:rPr>
        <w:t xml:space="preserve"> __________________</w:t>
      </w:r>
      <w:r>
        <w:rPr>
          <w:rFonts w:ascii="仿宋" w:eastAsia="仿宋" w:hAnsi="仿宋" w:cs="仿宋" w:hint="eastAsia"/>
          <w:sz w:val="28"/>
          <w:szCs w:val="28"/>
        </w:rPr>
        <w:t>事项重新鉴定、勘验。</w:t>
      </w:r>
    </w:p>
    <w:p w:rsidR="00BA6D1C" w:rsidRDefault="009017BF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此致</w:t>
      </w:r>
    </w:p>
    <w:p w:rsidR="00BA6D1C" w:rsidRDefault="009017BF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_____________</w:t>
      </w:r>
      <w:r>
        <w:rPr>
          <w:rFonts w:ascii="仿宋" w:eastAsia="仿宋" w:hAnsi="仿宋" w:cs="仿宋" w:hint="eastAsia"/>
          <w:sz w:val="28"/>
          <w:szCs w:val="28"/>
        </w:rPr>
        <w:t>人民法院</w:t>
      </w:r>
    </w:p>
    <w:p w:rsidR="00BA6D1C" w:rsidRDefault="00BA6D1C">
      <w:pPr>
        <w:rPr>
          <w:rFonts w:ascii="仿宋" w:eastAsia="仿宋" w:hAnsi="仿宋" w:cs="仿宋"/>
          <w:sz w:val="28"/>
          <w:szCs w:val="28"/>
        </w:rPr>
      </w:pPr>
    </w:p>
    <w:sectPr w:rsidR="00BA6D1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17BF" w:rsidRDefault="009017BF">
      <w:r>
        <w:separator/>
      </w:r>
    </w:p>
  </w:endnote>
  <w:endnote w:type="continuationSeparator" w:id="0">
    <w:p w:rsidR="009017BF" w:rsidRDefault="00901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26E9" w:rsidRDefault="002D26E9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26E9" w:rsidRDefault="002D26E9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26E9" w:rsidRDefault="002D26E9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17BF" w:rsidRDefault="009017BF">
      <w:r>
        <w:separator/>
      </w:r>
    </w:p>
  </w:footnote>
  <w:footnote w:type="continuationSeparator" w:id="0">
    <w:p w:rsidR="009017BF" w:rsidRDefault="009017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26E9" w:rsidRDefault="002D26E9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6D1C" w:rsidRDefault="00BA6D1C">
    <w:pPr>
      <w:pStyle w:val="a4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26E9" w:rsidRDefault="002D26E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321070AC"/>
    <w:rsid w:val="000906EC"/>
    <w:rsid w:val="001A0A80"/>
    <w:rsid w:val="002D26E9"/>
    <w:rsid w:val="002E2A50"/>
    <w:rsid w:val="004A7254"/>
    <w:rsid w:val="007E4C05"/>
    <w:rsid w:val="009017BF"/>
    <w:rsid w:val="00BA6D1C"/>
    <w:rsid w:val="321070AC"/>
    <w:rsid w:val="5D807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Char0"/>
    <w:uiPriority w:val="99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">
    <w:name w:val="页脚 Char"/>
    <w:link w:val="a3"/>
    <w:uiPriority w:val="99"/>
    <w:semiHidden/>
    <w:rPr>
      <w:sz w:val="18"/>
      <w:szCs w:val="18"/>
    </w:rPr>
  </w:style>
  <w:style w:type="character" w:customStyle="1" w:styleId="Char0">
    <w:name w:val="页眉 Char"/>
    <w:link w:val="a4"/>
    <w:uiPriority w:val="99"/>
    <w:semiHidden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chenhan</dc:creator>
  <cp:lastModifiedBy>杨博</cp:lastModifiedBy>
  <cp:revision>3</cp:revision>
  <dcterms:created xsi:type="dcterms:W3CDTF">2018-01-22T12:47:00Z</dcterms:created>
  <dcterms:modified xsi:type="dcterms:W3CDTF">2018-01-25T07:57:00Z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