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02E" w:rsidRPr="00803C51" w:rsidRDefault="0090302E" w:rsidP="0090302E">
      <w:pPr>
        <w:pStyle w:val="2"/>
        <w:jc w:val="center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再审申请书</w:t>
      </w:r>
    </w:p>
    <w:p w:rsidR="0090302E" w:rsidRPr="00803C51" w:rsidRDefault="0090302E" w:rsidP="0090302E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再审申请人：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</w:rPr>
        <w:t>        </w:t>
      </w:r>
    </w:p>
    <w:p w:rsidR="0090302E" w:rsidRPr="00803C51" w:rsidRDefault="0090302E" w:rsidP="0090302E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被申请人：</w:t>
      </w:r>
      <w:r w:rsidRPr="00803C51">
        <w:rPr>
          <w:rFonts w:ascii="华文仿宋" w:eastAsia="华文仿宋" w:hAnsi="华文仿宋" w:hint="eastAsia"/>
          <w:sz w:val="28"/>
          <w:szCs w:val="28"/>
        </w:rPr>
        <w:t>    </w:t>
      </w:r>
    </w:p>
    <w:p w:rsidR="0090302E" w:rsidRPr="00803C51" w:rsidRDefault="0090302E" w:rsidP="0090302E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再审申请人因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一案，不服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人民法院于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年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月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日作出的（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 xml:space="preserve">  ) 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民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字第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号民事判决/裁定/调解书, 现提出再审申请。</w:t>
      </w:r>
    </w:p>
    <w:p w:rsidR="0090302E" w:rsidRPr="00803C51" w:rsidRDefault="0090302E" w:rsidP="0090302E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</w:rPr>
        <w:t>再审请求：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  <w:u w:val="single"/>
        </w:rPr>
        <w:t>                                              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</w:rPr>
        <w:t>     </w:t>
      </w:r>
    </w:p>
    <w:p w:rsidR="0090302E" w:rsidRPr="00803C51" w:rsidRDefault="0090302E" w:rsidP="0090302E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</w:rPr>
        <w:t>事实和理由: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  <w:u w:val="single"/>
        </w:rPr>
        <w:t>                                              </w:t>
      </w: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</w:rPr>
        <w:t> </w:t>
      </w:r>
    </w:p>
    <w:p w:rsidR="0090302E" w:rsidRPr="00803C51" w:rsidRDefault="0090302E" w:rsidP="0090302E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此致</w:t>
      </w:r>
    </w:p>
    <w:p w:rsidR="0090302E" w:rsidRPr="00803C51" w:rsidRDefault="0090302E" w:rsidP="0090302E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人民法院</w:t>
      </w:r>
    </w:p>
    <w:p w:rsidR="0090302E" w:rsidRPr="00803C51" w:rsidRDefault="0090302E" w:rsidP="0090302E">
      <w:pPr>
        <w:spacing w:line="360" w:lineRule="atLeast"/>
        <w:jc w:val="righ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</w:rPr>
        <w:t>再审申请人：          </w:t>
      </w:r>
    </w:p>
    <w:p w:rsidR="0090302E" w:rsidRPr="00803C51" w:rsidRDefault="0090302E" w:rsidP="0090302E">
      <w:pPr>
        <w:spacing w:line="360" w:lineRule="atLeast"/>
        <w:jc w:val="righ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        年        月        日</w:t>
      </w:r>
    </w:p>
    <w:p w:rsidR="0090302E" w:rsidRDefault="0090302E"/>
    <w:sectPr w:rsidR="009030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74D" w:rsidRDefault="0025374D" w:rsidP="00135765">
      <w:r>
        <w:separator/>
      </w:r>
    </w:p>
  </w:endnote>
  <w:endnote w:type="continuationSeparator" w:id="0">
    <w:p w:rsidR="0025374D" w:rsidRDefault="0025374D" w:rsidP="00135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765" w:rsidRDefault="0013576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765" w:rsidRDefault="0013576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765" w:rsidRDefault="0013576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74D" w:rsidRDefault="0025374D" w:rsidP="00135765">
      <w:r>
        <w:separator/>
      </w:r>
    </w:p>
  </w:footnote>
  <w:footnote w:type="continuationSeparator" w:id="0">
    <w:p w:rsidR="0025374D" w:rsidRDefault="0025374D" w:rsidP="001357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765" w:rsidRDefault="0013576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765" w:rsidRDefault="00135765" w:rsidP="00135765">
    <w:pPr>
      <w:pStyle w:val="a5"/>
      <w:jc w:val="lef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765" w:rsidRDefault="0013576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02E"/>
    <w:rsid w:val="00135765"/>
    <w:rsid w:val="0025374D"/>
    <w:rsid w:val="0090302E"/>
    <w:rsid w:val="00C150E0"/>
    <w:rsid w:val="00C9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2E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90302E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0302E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90302E"/>
    <w:rPr>
      <w:b/>
      <w:bCs/>
    </w:rPr>
  </w:style>
  <w:style w:type="character" w:styleId="a4">
    <w:name w:val="Emphasis"/>
    <w:basedOn w:val="a0"/>
    <w:uiPriority w:val="20"/>
    <w:qFormat/>
    <w:rsid w:val="0090302E"/>
    <w:rPr>
      <w:i/>
      <w:iCs/>
    </w:rPr>
  </w:style>
  <w:style w:type="paragraph" w:styleId="a5">
    <w:name w:val="header"/>
    <w:basedOn w:val="a"/>
    <w:link w:val="Char"/>
    <w:uiPriority w:val="99"/>
    <w:unhideWhenUsed/>
    <w:rsid w:val="001357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3576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357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35765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C9781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978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2E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90302E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0302E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90302E"/>
    <w:rPr>
      <w:b/>
      <w:bCs/>
    </w:rPr>
  </w:style>
  <w:style w:type="character" w:styleId="a4">
    <w:name w:val="Emphasis"/>
    <w:basedOn w:val="a0"/>
    <w:uiPriority w:val="20"/>
    <w:qFormat/>
    <w:rsid w:val="0090302E"/>
    <w:rPr>
      <w:i/>
      <w:iCs/>
    </w:rPr>
  </w:style>
  <w:style w:type="paragraph" w:styleId="a5">
    <w:name w:val="header"/>
    <w:basedOn w:val="a"/>
    <w:link w:val="Char"/>
    <w:uiPriority w:val="99"/>
    <w:unhideWhenUsed/>
    <w:rsid w:val="001357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3576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357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35765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C9781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978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杨博</cp:lastModifiedBy>
  <cp:revision>3</cp:revision>
  <dcterms:created xsi:type="dcterms:W3CDTF">2018-01-22T13:18:00Z</dcterms:created>
  <dcterms:modified xsi:type="dcterms:W3CDTF">2018-01-25T07:40:00Z</dcterms:modified>
</cp:coreProperties>
</file>