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E3" w:rsidRPr="00803C51" w:rsidRDefault="002777E3" w:rsidP="002777E3">
      <w:pPr>
        <w:pStyle w:val="2"/>
        <w:jc w:val="center"/>
        <w:rPr>
          <w:rFonts w:ascii="华文仿宋" w:eastAsia="华文仿宋" w:hAnsi="华文仿宋"/>
          <w:sz w:val="28"/>
          <w:szCs w:val="28"/>
        </w:rPr>
      </w:pPr>
      <w:r w:rsidRPr="00803C51">
        <w:rPr>
          <w:rStyle w:val="a4"/>
          <w:rFonts w:ascii="华文仿宋" w:eastAsia="华文仿宋" w:hAnsi="华文仿宋" w:hint="eastAsia"/>
          <w:i w:val="0"/>
          <w:iCs w:val="0"/>
          <w:sz w:val="28"/>
          <w:szCs w:val="28"/>
        </w:rPr>
        <w:t>民事起诉状（抚养费纠纷）</w:t>
      </w:r>
    </w:p>
    <w:p w:rsidR="002777E3" w:rsidRPr="00803C51" w:rsidRDefault="002777E3" w:rsidP="002777E3">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原告：</w:t>
      </w:r>
      <w:r w:rsidRPr="00803C51">
        <w:rPr>
          <w:rStyle w:val="a4"/>
          <w:rFonts w:ascii="华文仿宋" w:eastAsia="华文仿宋" w:hAnsi="华文仿宋" w:hint="eastAsia"/>
          <w:i w:val="0"/>
          <w:iCs w:val="0"/>
          <w:color w:val="000000"/>
          <w:sz w:val="28"/>
          <w:szCs w:val="28"/>
        </w:rPr>
        <w:t>姓名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，性别：</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，民族：</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年</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月</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日出生，住址：</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省</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市</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路</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小区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号楼</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单元</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室。</w:t>
      </w:r>
    </w:p>
    <w:p w:rsidR="002777E3" w:rsidRPr="00803C51" w:rsidRDefault="002777E3" w:rsidP="002777E3">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法定代理人：</w:t>
      </w:r>
      <w:r w:rsidRPr="00803C51">
        <w:rPr>
          <w:rStyle w:val="a4"/>
          <w:rFonts w:ascii="华文仿宋" w:eastAsia="华文仿宋" w:hAnsi="华文仿宋" w:hint="eastAsia"/>
          <w:i w:val="0"/>
          <w:iCs w:val="0"/>
          <w:color w:val="000000"/>
          <w:sz w:val="28"/>
          <w:szCs w:val="28"/>
        </w:rPr>
        <w:t>姓名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，系原告母亲，性别：</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，民族：</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年</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月</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日出生，住址：</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省</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市</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路</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小区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号楼</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单元</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室。</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联系电话：</w:t>
      </w:r>
      <w:r w:rsidRPr="00803C51">
        <w:rPr>
          <w:rFonts w:ascii="华文仿宋" w:eastAsia="华文仿宋" w:hAnsi="华文仿宋" w:hint="eastAsia"/>
          <w:sz w:val="28"/>
          <w:szCs w:val="28"/>
          <w:u w:val="single"/>
        </w:rPr>
        <w:t>                    </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被告：</w:t>
      </w:r>
      <w:r w:rsidRPr="00803C51">
        <w:rPr>
          <w:rStyle w:val="a4"/>
          <w:rFonts w:ascii="华文仿宋" w:eastAsia="华文仿宋" w:hAnsi="华文仿宋" w:hint="eastAsia"/>
          <w:i w:val="0"/>
          <w:iCs w:val="0"/>
          <w:color w:val="000000"/>
          <w:sz w:val="28"/>
          <w:szCs w:val="28"/>
        </w:rPr>
        <w:t>姓名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，性别：</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，民族：</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年</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月</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日出生，住址：</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省</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市</w:t>
      </w:r>
      <w:r w:rsidRPr="00803C51">
        <w:rPr>
          <w:rStyle w:val="a4"/>
          <w:rFonts w:ascii="华文仿宋" w:eastAsia="华文仿宋" w:hAnsi="华文仿宋" w:hint="eastAsia"/>
          <w:i w:val="0"/>
          <w:iCs w:val="0"/>
          <w:color w:val="000000"/>
          <w:sz w:val="28"/>
          <w:szCs w:val="28"/>
          <w:u w:val="single"/>
        </w:rPr>
        <w:t xml:space="preserve">        </w:t>
      </w:r>
      <w:r w:rsidRPr="00803C51">
        <w:rPr>
          <w:rStyle w:val="a4"/>
          <w:rFonts w:ascii="华文仿宋" w:eastAsia="华文仿宋" w:hAnsi="华文仿宋" w:hint="eastAsia"/>
          <w:i w:val="0"/>
          <w:iCs w:val="0"/>
          <w:color w:val="000000"/>
          <w:sz w:val="28"/>
          <w:szCs w:val="28"/>
        </w:rPr>
        <w:t>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路</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小区</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号楼</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单元</w:t>
      </w:r>
      <w:r w:rsidRPr="00803C51">
        <w:rPr>
          <w:rStyle w:val="a4"/>
          <w:rFonts w:ascii="华文仿宋" w:eastAsia="华文仿宋" w:hAnsi="华文仿宋" w:hint="eastAsia"/>
          <w:i w:val="0"/>
          <w:iCs w:val="0"/>
          <w:color w:val="000000"/>
          <w:sz w:val="28"/>
          <w:szCs w:val="28"/>
          <w:u w:val="single"/>
        </w:rPr>
        <w:t>        </w:t>
      </w:r>
      <w:r w:rsidRPr="00803C51">
        <w:rPr>
          <w:rStyle w:val="a4"/>
          <w:rFonts w:ascii="华文仿宋" w:eastAsia="华文仿宋" w:hAnsi="华文仿宋" w:hint="eastAsia"/>
          <w:i w:val="0"/>
          <w:iCs w:val="0"/>
          <w:color w:val="000000"/>
          <w:sz w:val="28"/>
          <w:szCs w:val="28"/>
        </w:rPr>
        <w:t> 室。</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联系电话：</w:t>
      </w:r>
      <w:r w:rsidRPr="00803C51">
        <w:rPr>
          <w:rFonts w:ascii="华文仿宋" w:eastAsia="华文仿宋" w:hAnsi="华文仿宋" w:hint="eastAsia"/>
          <w:sz w:val="28"/>
          <w:szCs w:val="28"/>
          <w:u w:val="single"/>
        </w:rPr>
        <w:t>                    </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2777E3" w:rsidRPr="00803C51" w:rsidRDefault="002777E3" w:rsidP="002777E3">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案由：</w:t>
      </w:r>
      <w:r w:rsidRPr="00803C51">
        <w:rPr>
          <w:rFonts w:ascii="华文仿宋" w:eastAsia="华文仿宋" w:hAnsi="华文仿宋" w:hint="eastAsia"/>
          <w:sz w:val="28"/>
          <w:szCs w:val="28"/>
        </w:rPr>
        <w:t>抚养费纠纷</w:t>
      </w:r>
    </w:p>
    <w:p w:rsidR="002777E3" w:rsidRPr="00803C51" w:rsidRDefault="002777E3" w:rsidP="002777E3">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诉讼请求：</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一、</w:t>
      </w:r>
      <w:r w:rsidRPr="00803C51">
        <w:rPr>
          <w:rFonts w:ascii="华文仿宋" w:eastAsia="华文仿宋" w:hAnsi="华文仿宋" w:hint="eastAsia"/>
          <w:sz w:val="28"/>
          <w:szCs w:val="28"/>
        </w:rPr>
        <w:t>请求法院依法判令被告每月向原告支付抚养费3000元；</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二、</w:t>
      </w:r>
      <w:r w:rsidRPr="00803C51">
        <w:rPr>
          <w:rFonts w:ascii="华文仿宋" w:eastAsia="华文仿宋" w:hAnsi="华文仿宋" w:hint="eastAsia"/>
          <w:sz w:val="28"/>
          <w:szCs w:val="28"/>
        </w:rPr>
        <w:t>请求法院依法判令被告承担本案全部诉讼费用。</w:t>
      </w:r>
    </w:p>
    <w:p w:rsidR="002777E3" w:rsidRPr="00803C51" w:rsidRDefault="002777E3" w:rsidP="002777E3">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事实和理由：</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被告系原告父亲。原告父母（即原告法定代理人与被告）于</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年</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月</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日离婚，原告跟随母亲生活，并由被告每月支付1000.00元，现在原告已上小学，学习、生活的费用也增多了，由于金融危机，母亲收入减少，不能满足原告的实际需要。加上近几年物价飞涨，因此，原告要求被告支付更多的抚养费，于情于理于法都是应该的，完全合情合理。</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根据婚姻法及其解释的相关规定，离婚后，一方抚养的子女，另一方应负担必要的生活费和教育费的一部分或全部；关于子女生活费和教育费的协议或判决，不妨碍子女在必要时向父母任何一方提出超过协议或判决原定数额的合理要求。另根据最高院的司法解释，子女抚育费的数额，可根据子女的实际需要、父母双方的负担能力和当地的实际生活水平确定。抚育费一般可按其月总收入的百分之二十至三十的比例给付。</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现原告依据有关法律规定，特向贵院诉讼，请求法院判决被告向原告每月支付抚养费3000元。</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为维护原告合法权益，特向贵院具状起诉，请依法公正判决。</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此致</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人民法院</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                                                  </w:t>
      </w:r>
      <w:r w:rsidRPr="00803C51">
        <w:rPr>
          <w:rStyle w:val="a3"/>
          <w:rFonts w:ascii="华文仿宋" w:eastAsia="华文仿宋" w:hAnsi="华文仿宋" w:hint="eastAsia"/>
          <w:sz w:val="28"/>
          <w:szCs w:val="28"/>
        </w:rPr>
        <w:t>    具状人：</w:t>
      </w:r>
    </w:p>
    <w:p w:rsidR="002777E3" w:rsidRPr="00803C51" w:rsidRDefault="002777E3" w:rsidP="002777E3">
      <w:pPr>
        <w:pStyle w:val="a5"/>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                                                   法定代理人（签字）：</w:t>
      </w:r>
    </w:p>
    <w:p w:rsidR="002777E3" w:rsidRPr="00803C51" w:rsidRDefault="002777E3" w:rsidP="00E3718D">
      <w:pPr>
        <w:pStyle w:val="a5"/>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年        月        日</w:t>
      </w:r>
    </w:p>
    <w:p w:rsidR="002777E3" w:rsidRDefault="002777E3"/>
    <w:sectPr w:rsidR="002777E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F81" w:rsidRDefault="00DE1F81" w:rsidP="00376BB4">
      <w:r>
        <w:separator/>
      </w:r>
    </w:p>
  </w:endnote>
  <w:endnote w:type="continuationSeparator" w:id="0">
    <w:p w:rsidR="00DE1F81" w:rsidRDefault="00DE1F81" w:rsidP="003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F81" w:rsidRDefault="00DE1F81" w:rsidP="00376BB4">
      <w:r>
        <w:separator/>
      </w:r>
    </w:p>
  </w:footnote>
  <w:footnote w:type="continuationSeparator" w:id="0">
    <w:p w:rsidR="00DE1F81" w:rsidRDefault="00DE1F81" w:rsidP="00376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rsidP="00376BB4">
    <w:pPr>
      <w:pStyle w:val="a6"/>
      <w:jc w:val="lef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B4" w:rsidRDefault="00376BB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E3"/>
    <w:rsid w:val="002777E3"/>
    <w:rsid w:val="00376BB4"/>
    <w:rsid w:val="008A5BAC"/>
    <w:rsid w:val="00AE75E0"/>
    <w:rsid w:val="00DE1F81"/>
    <w:rsid w:val="00E3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E3"/>
    <w:pPr>
      <w:widowControl w:val="0"/>
      <w:jc w:val="both"/>
    </w:pPr>
    <w:rPr>
      <w:sz w:val="24"/>
      <w:szCs w:val="24"/>
    </w:rPr>
  </w:style>
  <w:style w:type="paragraph" w:styleId="2">
    <w:name w:val="heading 2"/>
    <w:basedOn w:val="a"/>
    <w:link w:val="2Char"/>
    <w:uiPriority w:val="9"/>
    <w:qFormat/>
    <w:rsid w:val="002777E3"/>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777E3"/>
    <w:rPr>
      <w:rFonts w:ascii="Times New Roman" w:hAnsi="Times New Roman" w:cs="Times New Roman"/>
      <w:b/>
      <w:bCs/>
      <w:kern w:val="0"/>
      <w:sz w:val="36"/>
      <w:szCs w:val="36"/>
    </w:rPr>
  </w:style>
  <w:style w:type="character" w:styleId="a3">
    <w:name w:val="Strong"/>
    <w:basedOn w:val="a0"/>
    <w:uiPriority w:val="22"/>
    <w:qFormat/>
    <w:rsid w:val="002777E3"/>
    <w:rPr>
      <w:b/>
      <w:bCs/>
    </w:rPr>
  </w:style>
  <w:style w:type="character" w:styleId="a4">
    <w:name w:val="Emphasis"/>
    <w:basedOn w:val="a0"/>
    <w:uiPriority w:val="20"/>
    <w:qFormat/>
    <w:rsid w:val="002777E3"/>
    <w:rPr>
      <w:i/>
      <w:iCs/>
    </w:rPr>
  </w:style>
  <w:style w:type="paragraph" w:styleId="a5">
    <w:name w:val="Normal (Web)"/>
    <w:basedOn w:val="a"/>
    <w:uiPriority w:val="99"/>
    <w:semiHidden/>
    <w:unhideWhenUsed/>
    <w:rsid w:val="002777E3"/>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376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76BB4"/>
    <w:rPr>
      <w:sz w:val="18"/>
      <w:szCs w:val="18"/>
    </w:rPr>
  </w:style>
  <w:style w:type="paragraph" w:styleId="a7">
    <w:name w:val="footer"/>
    <w:basedOn w:val="a"/>
    <w:link w:val="Char0"/>
    <w:uiPriority w:val="99"/>
    <w:unhideWhenUsed/>
    <w:rsid w:val="00376BB4"/>
    <w:pPr>
      <w:tabs>
        <w:tab w:val="center" w:pos="4153"/>
        <w:tab w:val="right" w:pos="8306"/>
      </w:tabs>
      <w:snapToGrid w:val="0"/>
      <w:jc w:val="left"/>
    </w:pPr>
    <w:rPr>
      <w:sz w:val="18"/>
      <w:szCs w:val="18"/>
    </w:rPr>
  </w:style>
  <w:style w:type="character" w:customStyle="1" w:styleId="Char0">
    <w:name w:val="页脚 Char"/>
    <w:basedOn w:val="a0"/>
    <w:link w:val="a7"/>
    <w:uiPriority w:val="99"/>
    <w:rsid w:val="00376BB4"/>
    <w:rPr>
      <w:sz w:val="18"/>
      <w:szCs w:val="18"/>
    </w:rPr>
  </w:style>
  <w:style w:type="paragraph" w:styleId="a8">
    <w:name w:val="Balloon Text"/>
    <w:basedOn w:val="a"/>
    <w:link w:val="Char1"/>
    <w:uiPriority w:val="99"/>
    <w:semiHidden/>
    <w:unhideWhenUsed/>
    <w:rsid w:val="008A5BAC"/>
    <w:rPr>
      <w:sz w:val="18"/>
      <w:szCs w:val="18"/>
    </w:rPr>
  </w:style>
  <w:style w:type="character" w:customStyle="1" w:styleId="Char1">
    <w:name w:val="批注框文本 Char"/>
    <w:basedOn w:val="a0"/>
    <w:link w:val="a8"/>
    <w:uiPriority w:val="99"/>
    <w:semiHidden/>
    <w:rsid w:val="008A5B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E3"/>
    <w:pPr>
      <w:widowControl w:val="0"/>
      <w:jc w:val="both"/>
    </w:pPr>
    <w:rPr>
      <w:sz w:val="24"/>
      <w:szCs w:val="24"/>
    </w:rPr>
  </w:style>
  <w:style w:type="paragraph" w:styleId="2">
    <w:name w:val="heading 2"/>
    <w:basedOn w:val="a"/>
    <w:link w:val="2Char"/>
    <w:uiPriority w:val="9"/>
    <w:qFormat/>
    <w:rsid w:val="002777E3"/>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777E3"/>
    <w:rPr>
      <w:rFonts w:ascii="Times New Roman" w:hAnsi="Times New Roman" w:cs="Times New Roman"/>
      <w:b/>
      <w:bCs/>
      <w:kern w:val="0"/>
      <w:sz w:val="36"/>
      <w:szCs w:val="36"/>
    </w:rPr>
  </w:style>
  <w:style w:type="character" w:styleId="a3">
    <w:name w:val="Strong"/>
    <w:basedOn w:val="a0"/>
    <w:uiPriority w:val="22"/>
    <w:qFormat/>
    <w:rsid w:val="002777E3"/>
    <w:rPr>
      <w:b/>
      <w:bCs/>
    </w:rPr>
  </w:style>
  <w:style w:type="character" w:styleId="a4">
    <w:name w:val="Emphasis"/>
    <w:basedOn w:val="a0"/>
    <w:uiPriority w:val="20"/>
    <w:qFormat/>
    <w:rsid w:val="002777E3"/>
    <w:rPr>
      <w:i/>
      <w:iCs/>
    </w:rPr>
  </w:style>
  <w:style w:type="paragraph" w:styleId="a5">
    <w:name w:val="Normal (Web)"/>
    <w:basedOn w:val="a"/>
    <w:uiPriority w:val="99"/>
    <w:semiHidden/>
    <w:unhideWhenUsed/>
    <w:rsid w:val="002777E3"/>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376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76BB4"/>
    <w:rPr>
      <w:sz w:val="18"/>
      <w:szCs w:val="18"/>
    </w:rPr>
  </w:style>
  <w:style w:type="paragraph" w:styleId="a7">
    <w:name w:val="footer"/>
    <w:basedOn w:val="a"/>
    <w:link w:val="Char0"/>
    <w:uiPriority w:val="99"/>
    <w:unhideWhenUsed/>
    <w:rsid w:val="00376BB4"/>
    <w:pPr>
      <w:tabs>
        <w:tab w:val="center" w:pos="4153"/>
        <w:tab w:val="right" w:pos="8306"/>
      </w:tabs>
      <w:snapToGrid w:val="0"/>
      <w:jc w:val="left"/>
    </w:pPr>
    <w:rPr>
      <w:sz w:val="18"/>
      <w:szCs w:val="18"/>
    </w:rPr>
  </w:style>
  <w:style w:type="character" w:customStyle="1" w:styleId="Char0">
    <w:name w:val="页脚 Char"/>
    <w:basedOn w:val="a0"/>
    <w:link w:val="a7"/>
    <w:uiPriority w:val="99"/>
    <w:rsid w:val="00376BB4"/>
    <w:rPr>
      <w:sz w:val="18"/>
      <w:szCs w:val="18"/>
    </w:rPr>
  </w:style>
  <w:style w:type="paragraph" w:styleId="a8">
    <w:name w:val="Balloon Text"/>
    <w:basedOn w:val="a"/>
    <w:link w:val="Char1"/>
    <w:uiPriority w:val="99"/>
    <w:semiHidden/>
    <w:unhideWhenUsed/>
    <w:rsid w:val="008A5BAC"/>
    <w:rPr>
      <w:sz w:val="18"/>
      <w:szCs w:val="18"/>
    </w:rPr>
  </w:style>
  <w:style w:type="character" w:customStyle="1" w:styleId="Char1">
    <w:name w:val="批注框文本 Char"/>
    <w:basedOn w:val="a0"/>
    <w:link w:val="a8"/>
    <w:uiPriority w:val="99"/>
    <w:semiHidden/>
    <w:rsid w:val="008A5B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3</cp:revision>
  <dcterms:created xsi:type="dcterms:W3CDTF">2018-01-22T12:43:00Z</dcterms:created>
  <dcterms:modified xsi:type="dcterms:W3CDTF">2018-01-25T07:36:00Z</dcterms:modified>
</cp:coreProperties>
</file>